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7"/>
        <w:tblW w:w="9542" w:type="dxa"/>
        <w:tblLook w:val="04A0"/>
      </w:tblPr>
      <w:tblGrid>
        <w:gridCol w:w="9542"/>
      </w:tblGrid>
      <w:tr w:rsidR="009A37B5" w:rsidRPr="00493C7D" w:rsidTr="006756E8">
        <w:trPr>
          <w:trHeight w:val="15818"/>
        </w:trPr>
        <w:tc>
          <w:tcPr>
            <w:tcW w:w="95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37B5" w:rsidRPr="00493C7D" w:rsidRDefault="009A37B5" w:rsidP="00F47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Аннотация  к  рабочим  программам  по  логопедии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Рабочие  программы  по  логопедии  1-7 классов  составлены  на  основе   программ Н.Н.Яковлевой  по  коррекции  сложной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Л.Н.Ефименковой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и  Н.Г Андреевой по  развитию  связной устной  и  письменной  речи.  Содержание  рабочих  программ  соответствует  целям  и  задачам  образовательной  организации  «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специальная  школа-интернат №12»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логопедических  занятий   в 1 классе</w:t>
            </w: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поможет  детям  в  овладении  навыками  чтения  и  письма,  так  как  они  составляют  необходимую  предпосылку  и  важнейшее  условие  усвоения  школьной  программ  и  социальной  адаптации  учащихся  специальных  школ.  Для  успешной  реализации  поставленных  задач  планируется  проведение  занятий  по  формированию  фонематических  процессов  (воспитание  правильного  звукопроизношения,  фонематического  слуха,  слуховых  дифференцировок, развитие  фонематического,  слогового  анализа  и  синтеза),  развитие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навыков,  коррекция  познавательной  деятельности.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Основной  задачей  логопедических  занятий  во  2 классе</w:t>
            </w: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является  дальнейшая  помощь  детям  в  овладении  навыками  чтения  и  письма.  Продолжается  работа  по  развитию  анализа  структуры   предложения,  развитие  слогового  и  фонематического  анализа  и  синтеза</w:t>
            </w:r>
            <w:proofErr w:type="gram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С  целью  предупреждения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дифференцируются  в  слогах,  словах,  предложениях  и  тексте  парные  звонкие  и  глухие  согласные,  твёрдые  и  мягкие  согласные.  Дети  учатся    обозначать  мягкость  согласных  гласными 2  ряда.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На  лексико-грамматическом  уровне  дифференцируются    и  согласовываются  слова-предметы,  слова-действия  и  слова-признаки.  На  синтаксическом  уровне  дети  учатся  распространять  предложения  с  помощью  дополнений,  определений,  обстоятельств.  Продолжается  работа  по  развитию  связной  устной  речи  и  коррекции  нарушений  познавательной  деятельности.</w:t>
            </w:r>
          </w:p>
          <w:p w:rsidR="009A37B5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37B5"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3  классе</w:t>
            </w:r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продолжается  работа  по  формированию  фонематического  восприятия (дифференциация  фонем).  Дети  учатся  различать  оппозиционные  согласные,  упражняются  в  определении  ударных   гласных,  твёрдых  и  мягких  согласных.  Обогащается  словарь  за  счёт  слов  синонимов,  антонимов,  омонимов.  На  синтаксическом  уровне  продолжается  работа  по  согласованию  слов  в  предложении  в  роде  и  числе,  использованию  простых  предлогов.  Продолжается  работа  по  развитию  связной  речи  и  ВПФ.</w:t>
            </w:r>
          </w:p>
          <w:p w:rsidR="009A37B5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7B5"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>В  4  классе</w:t>
            </w:r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уточняются  и  корригируются  навыки  детей  в  фонематическом,  слоговом  и  языковом  анализе  и  синтезе,  дифференциации  парных  и  непарных</w:t>
            </w:r>
            <w:proofErr w:type="gramStart"/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твёрдых  и  мягких   согласных,  обозначении   мягкости  согласных  гласными  2  ряда  и  буквой  Ь.  Большое  внимание  уделяется  развитию  лексик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о-грамматического  строя  речи:</w:t>
            </w:r>
            <w:r w:rsidR="009A37B5"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 слов  префиксальным  и  суффиксальным  способом,  различению  предлогов  и  приставок,   ударных  и  безударных  гласных,  простых  и  сложных  предлогов,  образованию  многозначных  слов.  Начинается  этап  формирования  грамотного  письма  на  основе  морфологического  принципа  русской  орфографии.   Продолжается  работа  по  развитию  ВПФ  и  связной  устной  речи  за  счёт  упражнений  в  составлении  краткого,  выборочного,  последовательного,  описательного    пересказа.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5  классе </w:t>
            </w: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задачей  логопедических  занятий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являе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грамотного  письма  на  основе  морфологического  принципа  русской  орфографии.  Продолжается  работа  по  дифференциации  оптически  и  кинетически  сходных  букв,  </w:t>
            </w:r>
            <w:proofErr w:type="gram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различении</w:t>
            </w:r>
            <w:proofErr w:type="gram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на  фонетическом  уровне   парных   и  непарных,  твёрдых  и  мягких  согласных.  Даётся  понятие  однокоренных  и  родственных  слов,  а  также  морфологический  состав  слова.  Развивается  грамматический  строй  речи.  Учащиеся  закрепляют  знания     о   связи  слов  в  предложении,  учатся  изменять  слова  по  числам,  родам,  падежам,  усваивают  различные  способы  словообразования.  В  плане  развития  устной  речи  учащиеся  отрабатывают  навыки  пересказа   разных  видов,  составлении  рассказов  и  устных  сочинений.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В  6  и  7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.  продолжается  работа  над  формированием  устной  и  письменной   монологической  речи,  так  как  именно  в  связном  высказывании  проявляется  уровень  овладения  словарным  запасом,  грамматическим  строем,  нормами   речи  в  целом,  грамотностью  устных  и  письменных  высказываний.  Большая  роль  в  формировании  умения  строить  связное  высказывание  принадлежит  работе  с  текстом..  Учащиеся  анализируют  с  помощью  логопеда  содержание  прочитанного  материала,  учатся  располагать  его  в  нужной  последовательности,  выполняют  задания  по  пересказу   и  самостоятельно  составленному  плану</w:t>
            </w:r>
            <w:proofErr w:type="gram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Необходимым  также  является  повторение  разделов  грамматики  и  синтаксиса.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Составители:  учителя-логопеды    Н.Я.Петренко  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и  О.А.Скоробогатова                 </w:t>
            </w:r>
          </w:p>
          <w:p w:rsidR="009A37B5" w:rsidRPr="00493C7D" w:rsidRDefault="009A37B5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02" w:rsidRDefault="009A37B5" w:rsidP="00F47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493C7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horzAnchor="margin" w:tblpY="1044"/>
        <w:tblW w:w="0" w:type="auto"/>
        <w:tblLook w:val="04A0"/>
      </w:tblPr>
      <w:tblGrid>
        <w:gridCol w:w="9571"/>
      </w:tblGrid>
      <w:tr w:rsidR="00F47102" w:rsidRPr="00F47102" w:rsidTr="00F47102">
        <w:trPr>
          <w:trHeight w:val="552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47102" w:rsidRPr="00F47102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02">
              <w:rPr>
                <w:rFonts w:ascii="Times New Roman" w:hAnsi="Times New Roman" w:cs="Times New Roman"/>
                <w:sz w:val="28"/>
                <w:szCs w:val="28"/>
              </w:rPr>
              <w:t>морфологического  принципа  русской  орфографии.   Продолжается  работа  по  развитию  ВПФ  и  связной  устной  речи  за  счёт  упражнений  в  составлении  краткого,  выборочного,  последовательного,  описательного    пересказа.</w:t>
            </w:r>
          </w:p>
          <w:p w:rsidR="00F47102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1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47102">
              <w:rPr>
                <w:rFonts w:ascii="Times New Roman" w:hAnsi="Times New Roman" w:cs="Times New Roman"/>
                <w:b/>
                <w:sz w:val="28"/>
                <w:szCs w:val="28"/>
              </w:rPr>
              <w:t>В  5  классе</w:t>
            </w:r>
            <w:r w:rsidRPr="00F47102">
              <w:rPr>
                <w:rFonts w:ascii="Times New Roman" w:hAnsi="Times New Roman" w:cs="Times New Roman"/>
                <w:sz w:val="28"/>
                <w:szCs w:val="28"/>
              </w:rPr>
              <w:t xml:space="preserve">  задачей  логопедических  занятий  является  формирование  грамотного  письма  на  основе  морфологического  принципа  русской  орфографии.  Продолжается  работа  по  дифференциации  оптически  и  кинетически  сходных  букв,  </w:t>
            </w:r>
            <w:proofErr w:type="gramStart"/>
            <w:r w:rsidRPr="00F47102">
              <w:rPr>
                <w:rFonts w:ascii="Times New Roman" w:hAnsi="Times New Roman" w:cs="Times New Roman"/>
                <w:sz w:val="28"/>
                <w:szCs w:val="28"/>
              </w:rPr>
              <w:t>различении</w:t>
            </w:r>
            <w:proofErr w:type="gramEnd"/>
            <w:r w:rsidRPr="00F47102">
              <w:rPr>
                <w:rFonts w:ascii="Times New Roman" w:hAnsi="Times New Roman" w:cs="Times New Roman"/>
                <w:sz w:val="28"/>
                <w:szCs w:val="28"/>
              </w:rPr>
              <w:t xml:space="preserve">  на  фонетическом  уровне   парных   и  непарных,  твёрдых  и  мягких  согласных.  Даётся  понятие  однокоренных  и  родственных  слов,  а  также  морфологический  состав  слова.  Развивается  грамматический  строй  речи.  Учащиеся  закрепляют  знания     о   связи  слов  в  предложении,  учатся  изменять  слова  по  числам,  родам,  падежам,  усваивают  различные  способы  словообразования.  В  плане  развития  устной  речи  учащиеся  отрабатывают  навыки  пересказа   разных  видов,  составлении  рассказов  и  устных  сочинений.</w:t>
            </w: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6  и  7 </w:t>
            </w:r>
            <w:proofErr w:type="spellStart"/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93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продолжается  работа  над  формированием  устной  и  письменной   монологической  речи,  так  как  именно  в  связном  высказывании  проявляется  уровень  овладения  словарным  запасом,  грамматическим  строем,  нормами   речи  в  целом,  грамотностью  устных  и  письменных  высказываний.  Большая  роль  в  формировании  умения  строить  связное  высказывание  принадлежит  работе  с  текстом..  Учащиеся  анализируют  с  помощью  логопеда  содержание  прочитанного  материала,  учатся  располагать  его  в  нужной  последовательности,  выполняют  задания  по  пересказу   и  самостоятельно  составленному  плану</w:t>
            </w:r>
            <w:proofErr w:type="gram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Необходимым  также  является  повторение  разделов  грамматики  и  синтаксиса.</w:t>
            </w: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Уровень  обучения с  1  по  7  класс – групповой  и  индивидуальный.  На  изучение    отводится в  1-3 классах – 4часа,  в 4 и 5  классе – 3 часа,  в  6 и 7 классах – 2 часа  в  неделю.  Формы  контроля – индивидуальная  диагностика  развития  фонематических  процессов,  языкового  анализа  и  синтеза,  лексико-грамматической  стороны  речи,  связной  устной  и письменной  речи  в  начале  и  конце  учебного  года по  протоколам  </w:t>
            </w:r>
            <w:proofErr w:type="spell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Н.Т.Фотековой</w:t>
            </w:r>
            <w:proofErr w:type="spell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>,  а  также  текущий  контроль коррекции  звукопроизношения  и  слуховых  дифференцировок  в  процессе  обучения.</w:t>
            </w: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Составители</w:t>
            </w:r>
            <w:proofErr w:type="gramStart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Н.Я.Петренко </w:t>
            </w: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О.А.Скоробогатова </w:t>
            </w: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02" w:rsidRPr="00493C7D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02" w:rsidRPr="00F47102" w:rsidRDefault="00F47102" w:rsidP="00F4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02" w:rsidRDefault="00F47102" w:rsidP="00F47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102" w:rsidSect="008B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B5"/>
    <w:rsid w:val="00493C7D"/>
    <w:rsid w:val="008762E1"/>
    <w:rsid w:val="008B47F4"/>
    <w:rsid w:val="009A37B5"/>
    <w:rsid w:val="00BF3047"/>
    <w:rsid w:val="00CA65BD"/>
    <w:rsid w:val="00CD215F"/>
    <w:rsid w:val="00CE107A"/>
    <w:rsid w:val="00EC005C"/>
    <w:rsid w:val="00F4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1140</Words>
  <Characters>6500</Characters>
  <Application>Microsoft Office Word</Application>
  <DocSecurity>0</DocSecurity>
  <Lines>54</Lines>
  <Paragraphs>15</Paragraphs>
  <ScaleCrop>false</ScaleCrop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2021-02-15T17:09:00Z</dcterms:created>
  <dcterms:modified xsi:type="dcterms:W3CDTF">2021-03-04T06:48:00Z</dcterms:modified>
</cp:coreProperties>
</file>